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5142"/>
        <w:gridCol w:w="5874"/>
      </w:tblGrid>
      <w:tr w:rsidR="00636B8A" w:rsidRPr="00636B8A" w:rsidTr="00A92C29">
        <w:trPr>
          <w:trHeight w:val="794"/>
        </w:trPr>
        <w:tc>
          <w:tcPr>
            <w:tcW w:w="2334" w:type="pct"/>
          </w:tcPr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  <w:b/>
                <w:bCs/>
              </w:rPr>
            </w:pPr>
            <w:bookmarkStart w:id="0" w:name="_GoBack"/>
            <w:bookmarkEnd w:id="0"/>
            <w:r w:rsidRPr="00636B8A">
              <w:rPr>
                <w:rFonts w:eastAsia="SimSun"/>
                <w:b/>
                <w:bCs/>
              </w:rPr>
              <w:t>BỘ GIÁO DỤC VÀ ĐÀO TẠO</w:t>
            </w:r>
          </w:p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636B8A">
              <w:rPr>
                <w:rFonts w:eastAsia="SimSun"/>
                <w:b/>
                <w:bCs/>
              </w:rPr>
              <w:t>TRƯỜNG ĐẠI HỌC KINH TẾ  TP.HCM</w:t>
            </w:r>
          </w:p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636B8A">
              <w:rPr>
                <w:rFonts w:eastAsia="SimSun"/>
                <w:b/>
              </w:rPr>
              <w:t>---------------------</w:t>
            </w:r>
          </w:p>
        </w:tc>
        <w:tc>
          <w:tcPr>
            <w:tcW w:w="2666" w:type="pct"/>
          </w:tcPr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</w:rPr>
            </w:pPr>
            <w:r w:rsidRPr="00636B8A">
              <w:rPr>
                <w:rFonts w:eastAsia="SimSun"/>
                <w:b/>
                <w:bCs/>
              </w:rPr>
              <w:t>CỘNG HÒA XÃ HỘI CHỦ NGHĨA VIỆT NAM</w:t>
            </w:r>
          </w:p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  <w:b/>
                <w:bCs/>
              </w:rPr>
            </w:pPr>
            <w:r w:rsidRPr="00636B8A">
              <w:rPr>
                <w:rFonts w:eastAsia="SimSun"/>
                <w:b/>
                <w:bCs/>
              </w:rPr>
              <w:t>Độc lập – Tự do – Hạnh phúc</w:t>
            </w:r>
          </w:p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  <w:b/>
                <w:bCs/>
              </w:rPr>
            </w:pPr>
            <w:r w:rsidRPr="00636B8A">
              <w:rPr>
                <w:rFonts w:eastAsia="SimSun"/>
                <w:b/>
                <w:bCs/>
              </w:rPr>
              <w:t>---------------------</w:t>
            </w:r>
          </w:p>
        </w:tc>
      </w:tr>
      <w:tr w:rsidR="00636B8A" w:rsidRPr="00636B8A" w:rsidTr="00A92C29">
        <w:trPr>
          <w:trHeight w:val="108"/>
        </w:trPr>
        <w:tc>
          <w:tcPr>
            <w:tcW w:w="2334" w:type="pct"/>
          </w:tcPr>
          <w:p w:rsidR="00636B8A" w:rsidRPr="00636B8A" w:rsidRDefault="00636B8A" w:rsidP="00636B8A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2666" w:type="pct"/>
          </w:tcPr>
          <w:p w:rsidR="00636B8A" w:rsidRPr="00636B8A" w:rsidRDefault="00636B8A" w:rsidP="00D85652">
            <w:pPr>
              <w:spacing w:line="276" w:lineRule="auto"/>
              <w:jc w:val="center"/>
              <w:rPr>
                <w:rFonts w:eastAsia="SimSun"/>
                <w:i/>
                <w:iCs/>
              </w:rPr>
            </w:pPr>
            <w:r w:rsidRPr="00636B8A">
              <w:rPr>
                <w:rFonts w:eastAsia="SimSun"/>
                <w:i/>
                <w:iCs/>
              </w:rPr>
              <w:t xml:space="preserve">TP.Hồ Chí Minh, ngày </w:t>
            </w:r>
            <w:r w:rsidR="00D85652">
              <w:rPr>
                <w:rFonts w:eastAsia="SimSun"/>
                <w:i/>
                <w:iCs/>
              </w:rPr>
              <w:t>19</w:t>
            </w:r>
            <w:r>
              <w:rPr>
                <w:rFonts w:eastAsia="SimSun"/>
                <w:i/>
                <w:iCs/>
              </w:rPr>
              <w:t xml:space="preserve"> tháng 5 </w:t>
            </w:r>
            <w:r w:rsidRPr="00636B8A">
              <w:rPr>
                <w:rFonts w:eastAsia="SimSun"/>
                <w:i/>
                <w:iCs/>
              </w:rPr>
              <w:t>năm 201</w:t>
            </w:r>
            <w:r>
              <w:rPr>
                <w:rFonts w:eastAsia="SimSun"/>
                <w:i/>
                <w:iCs/>
              </w:rPr>
              <w:t>7</w:t>
            </w:r>
          </w:p>
        </w:tc>
      </w:tr>
    </w:tbl>
    <w:p w:rsidR="00AA46DE" w:rsidRDefault="00AA46DE" w:rsidP="00AA46DE">
      <w:pPr>
        <w:jc w:val="center"/>
        <w:rPr>
          <w:rFonts w:ascii="VNI-Times" w:hAnsi="VNI-Times"/>
        </w:rPr>
      </w:pPr>
    </w:p>
    <w:p w:rsidR="00BA4E2F" w:rsidRDefault="00BA4E2F" w:rsidP="00BA4E2F">
      <w:pPr>
        <w:spacing w:after="120"/>
        <w:jc w:val="center"/>
        <w:rPr>
          <w:rFonts w:ascii="VNI-Times" w:hAnsi="VNI-Times"/>
          <w:b/>
          <w:sz w:val="26"/>
          <w:szCs w:val="26"/>
          <w:u w:val="single"/>
        </w:rPr>
      </w:pPr>
    </w:p>
    <w:p w:rsidR="002444A6" w:rsidRPr="002444A6" w:rsidRDefault="002444A6" w:rsidP="002444A6">
      <w:pPr>
        <w:spacing w:after="200" w:line="360" w:lineRule="exact"/>
        <w:jc w:val="center"/>
        <w:rPr>
          <w:rFonts w:eastAsia="Calibri"/>
          <w:b/>
          <w:bCs/>
          <w:lang w:val="pl-PL"/>
        </w:rPr>
      </w:pPr>
      <w:r w:rsidRPr="002444A6">
        <w:rPr>
          <w:rFonts w:eastAsia="Calibri"/>
          <w:b/>
          <w:bCs/>
          <w:lang w:val="pl-PL"/>
        </w:rPr>
        <w:t>YÊU CẦU CHÀO HÀNG</w:t>
      </w:r>
    </w:p>
    <w:p w:rsidR="002444A6" w:rsidRPr="002444A6" w:rsidRDefault="002444A6" w:rsidP="002444A6">
      <w:pPr>
        <w:keepNext/>
        <w:widowControl w:val="0"/>
        <w:spacing w:before="120" w:after="120" w:line="276" w:lineRule="auto"/>
        <w:ind w:firstLine="720"/>
        <w:jc w:val="both"/>
        <w:rPr>
          <w:rFonts w:eastAsia="Calibri"/>
          <w:iCs/>
          <w:lang w:val="pl-PL"/>
        </w:rPr>
      </w:pPr>
      <w:r w:rsidRPr="002444A6">
        <w:rPr>
          <w:rFonts w:eastAsia="Calibri"/>
          <w:lang w:val="pl-PL"/>
        </w:rPr>
        <w:t>Bên mời thầu mời nhà thầu tham gia chào hàng cạnh tranh g</w:t>
      </w:r>
      <w:r w:rsidRPr="002444A6">
        <w:rPr>
          <w:rFonts w:eastAsia="Calibri"/>
          <w:lang w:val="nl-NL"/>
        </w:rPr>
        <w:t>ói thầu</w:t>
      </w:r>
      <w:r>
        <w:rPr>
          <w:rFonts w:eastAsia="Calibri"/>
          <w:lang w:val="nl-NL"/>
        </w:rPr>
        <w:t xml:space="preserve"> chăm sóc, bảo dưỡng cây xanh trong 6 tháng cuối năm 2017</w:t>
      </w:r>
      <w:r w:rsidRPr="002444A6">
        <w:rPr>
          <w:rFonts w:eastAsia="Calibri"/>
          <w:iCs/>
          <w:lang w:val="pl-PL"/>
        </w:rPr>
        <w:t xml:space="preserve">. </w:t>
      </w:r>
    </w:p>
    <w:p w:rsidR="002444A6" w:rsidRPr="002444A6" w:rsidRDefault="002444A6" w:rsidP="002444A6">
      <w:pPr>
        <w:ind w:firstLine="720"/>
        <w:jc w:val="both"/>
        <w:rPr>
          <w:rFonts w:eastAsia="Calibri"/>
          <w:iCs/>
          <w:lang w:val="pl-PL"/>
        </w:rPr>
      </w:pPr>
      <w:r>
        <w:rPr>
          <w:rFonts w:eastAsia="Calibri"/>
          <w:iCs/>
          <w:lang w:val="pl-PL"/>
        </w:rPr>
        <w:t xml:space="preserve">Dịch vụ </w:t>
      </w:r>
      <w:r w:rsidRPr="002444A6">
        <w:rPr>
          <w:rFonts w:eastAsia="Calibri"/>
          <w:iCs/>
          <w:lang w:val="pl-PL"/>
        </w:rPr>
        <w:t xml:space="preserve">phải </w:t>
      </w:r>
      <w:r w:rsidRPr="002444A6">
        <w:rPr>
          <w:rFonts w:eastAsia="Calibri" w:hint="eastAsia"/>
          <w:iCs/>
          <w:lang w:val="pl-PL"/>
        </w:rPr>
        <w:t>đ</w:t>
      </w:r>
      <w:r w:rsidRPr="002444A6">
        <w:rPr>
          <w:rFonts w:eastAsia="Calibri"/>
          <w:iCs/>
          <w:lang w:val="pl-PL"/>
        </w:rPr>
        <w:t>áp ứng các yêu cầu về kỹ thuật theo Bảng d</w:t>
      </w:r>
      <w:r w:rsidRPr="002444A6">
        <w:rPr>
          <w:rFonts w:eastAsia="Calibri" w:hint="eastAsia"/>
          <w:iCs/>
          <w:lang w:val="pl-PL"/>
        </w:rPr>
        <w:t>ư</w:t>
      </w:r>
      <w:r w:rsidRPr="002444A6">
        <w:rPr>
          <w:rFonts w:eastAsia="Calibri"/>
          <w:iCs/>
          <w:lang w:val="pl-PL"/>
        </w:rPr>
        <w:t xml:space="preserve">ới </w:t>
      </w:r>
      <w:r w:rsidRPr="002444A6">
        <w:rPr>
          <w:rFonts w:eastAsia="Calibri" w:hint="eastAsia"/>
          <w:iCs/>
          <w:lang w:val="pl-PL"/>
        </w:rPr>
        <w:t>đ</w:t>
      </w:r>
      <w:r w:rsidRPr="002444A6">
        <w:rPr>
          <w:rFonts w:eastAsia="Calibri"/>
          <w:iCs/>
          <w:lang w:val="pl-PL"/>
        </w:rPr>
        <w:t xml:space="preserve">ây và </w:t>
      </w:r>
      <w:r w:rsidRPr="002444A6">
        <w:rPr>
          <w:rFonts w:eastAsia="Calibri" w:hint="eastAsia"/>
          <w:iCs/>
          <w:lang w:val="pl-PL"/>
        </w:rPr>
        <w:t>đư</w:t>
      </w:r>
      <w:r w:rsidRPr="002444A6">
        <w:rPr>
          <w:rFonts w:eastAsia="Calibri"/>
          <w:iCs/>
          <w:lang w:val="pl-PL"/>
        </w:rPr>
        <w:t>ợc</w:t>
      </w:r>
      <w:r w:rsidRPr="002444A6">
        <w:rPr>
          <w:rFonts w:eastAsia="Calibri"/>
          <w:bCs/>
          <w:lang w:val="pl-PL"/>
        </w:rPr>
        <w:t xml:space="preserve"> cung cấp trong vòng</w:t>
      </w:r>
      <w:r>
        <w:rPr>
          <w:rFonts w:eastAsia="Calibri"/>
          <w:bCs/>
          <w:lang w:val="pl-PL"/>
        </w:rPr>
        <w:t xml:space="preserve"> </w:t>
      </w:r>
      <w:r w:rsidRPr="002444A6">
        <w:rPr>
          <w:rFonts w:eastAsia="Calibri"/>
          <w:bCs/>
          <w:lang w:val="pl-PL"/>
        </w:rPr>
        <w:t xml:space="preserve">10 ngày </w:t>
      </w:r>
      <w:r w:rsidRPr="002444A6">
        <w:rPr>
          <w:rFonts w:eastAsia="Calibri"/>
          <w:iCs/>
          <w:lang w:val="pl-PL"/>
        </w:rPr>
        <w:t>kể từ ngày hợp đồng có hiệu lực.</w:t>
      </w:r>
    </w:p>
    <w:p w:rsidR="002444A6" w:rsidRPr="002444A6" w:rsidRDefault="002444A6" w:rsidP="002444A6">
      <w:pPr>
        <w:ind w:firstLine="720"/>
        <w:jc w:val="both"/>
        <w:rPr>
          <w:rFonts w:eastAsia="Calibri"/>
          <w:iCs/>
          <w:lang w:val="pl-PL"/>
        </w:rPr>
      </w:pPr>
    </w:p>
    <w:p w:rsidR="002444A6" w:rsidRPr="002444A6" w:rsidRDefault="002444A6" w:rsidP="002444A6">
      <w:pPr>
        <w:jc w:val="center"/>
        <w:rPr>
          <w:rFonts w:eastAsia="Calibri"/>
          <w:iCs/>
          <w:lang w:val="pl-PL"/>
        </w:rPr>
      </w:pPr>
      <w:r w:rsidRPr="002444A6">
        <w:rPr>
          <w:rFonts w:eastAsia="Calibri"/>
          <w:iCs/>
          <w:lang w:val="pl-PL"/>
        </w:rPr>
        <w:t xml:space="preserve">DANH MỤC </w:t>
      </w:r>
      <w:r>
        <w:rPr>
          <w:rFonts w:eastAsia="Calibri"/>
          <w:iCs/>
          <w:lang w:val="pl-PL"/>
        </w:rPr>
        <w:t>CHĂM SÓC, BẢO DƯỠNG CÂY XANH</w:t>
      </w:r>
    </w:p>
    <w:p w:rsidR="00BA4E2F" w:rsidRPr="00BA4E2F" w:rsidRDefault="00BA4E2F" w:rsidP="00885E34">
      <w:pPr>
        <w:spacing w:after="120"/>
        <w:jc w:val="both"/>
        <w:rPr>
          <w:sz w:val="26"/>
          <w:szCs w:val="26"/>
        </w:rPr>
      </w:pP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57"/>
        <w:gridCol w:w="1620"/>
        <w:gridCol w:w="1358"/>
        <w:gridCol w:w="630"/>
        <w:gridCol w:w="1350"/>
        <w:gridCol w:w="1710"/>
      </w:tblGrid>
      <w:tr w:rsidR="00FE3DF0" w:rsidTr="00FE3DF0">
        <w:trPr>
          <w:trHeight w:val="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VỊ TRÍ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ĐƠN VỊ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TÍNH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GIÁ TIỀN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FE3DF0" w:rsidTr="00FE3DF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TRỤ SỞ A 59C NGUYỄN ĐÌNH CHIỂU,Q.5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E3DF0" w:rsidTr="00FE3DF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CHĂM SÓC VÀ BẢO DƯỠNG CÂY HÀNG THÁNG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E3DF0" w:rsidTr="00FE3DF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NHÂN CÔNG CHĂM SÓC BẢO DƯỠNG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E3DF0" w:rsidTr="00AA189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Tưới cây trong khuôn viên 5 ngày/tuần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BÃI ĐỂ XE, SÂN TRONG TRƯỜNG, CĂN TIN SÂN THƯỢNG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Cắt tỉa cây đảm bảo thẩm mỹ </w:t>
            </w:r>
            <w:r>
              <w:rPr>
                <w:color w:val="000000"/>
                <w:sz w:val="26"/>
                <w:szCs w:val="26"/>
              </w:rPr>
              <w:br/>
              <w:t>đối với cây lớn (đối với cây bụi nhỏ cắt tỉa hàng ngày)10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cỏ tạp cho thảm cỏ 5 ngày/tuần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Dọn vệ sinh,quét rác lá úa do</w:t>
            </w:r>
            <w:r>
              <w:rPr>
                <w:color w:val="000000"/>
                <w:sz w:val="26"/>
                <w:szCs w:val="26"/>
              </w:rPr>
              <w:br/>
              <w:t xml:space="preserve"> lão hóa hàng ngày 5 ngày/tuần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Duy trì trồng dặm thảm cỏ và bồn hoa lá màu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FE3D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PHÂN BÓN VÀ THUỐC PHÁT TRIỂN CÂY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hữu cơ để cây xanh tốt 10-12 ngày/lần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BÃI ĐỂ XE, SÂN TRONG TRƯỜNG, CĂN TIN SÂN THƯỢNG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NPK để cây xanh tốt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bò để cây xanh tốt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sâu rầy 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nấm bệnh 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kích thích phát triển lá,rễ </w:t>
            </w:r>
            <w:r>
              <w:rPr>
                <w:color w:val="000000"/>
                <w:sz w:val="26"/>
                <w:szCs w:val="26"/>
              </w:rPr>
              <w:br/>
              <w:t>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kích thích phát triển bông</w:t>
            </w:r>
            <w:r>
              <w:rPr>
                <w:color w:val="000000"/>
                <w:sz w:val="26"/>
                <w:szCs w:val="26"/>
              </w:rPr>
              <w:br/>
              <w:t>xịt định ký 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100m2/lần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Tưới cây trong khuôn viên 5 ngày/tuần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KHUÔN VIÊN KHU TỰ HỌC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Cắt tỉa cây đảm bảo thẩm mỹ </w:t>
            </w:r>
            <w:r>
              <w:rPr>
                <w:color w:val="000000"/>
                <w:sz w:val="26"/>
                <w:szCs w:val="26"/>
              </w:rPr>
              <w:br/>
              <w:t>đối với cây lớn (đối với cây bụi nhỏ cắt tỉa hàng ngày)10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Dọn vệ sinh,quét rác lá úa do</w:t>
            </w:r>
            <w:r>
              <w:rPr>
                <w:color w:val="000000"/>
                <w:sz w:val="26"/>
                <w:szCs w:val="26"/>
              </w:rPr>
              <w:br/>
              <w:t xml:space="preserve"> lão hóa hàng ngày 5 ngày/tuần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Duy trì trồng dặm bồn hoa và cây lá màu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Bón phân để cây xanh tốt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sâu rầy 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nấm bệnh 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kích thích phát triển lá,rễ </w:t>
            </w:r>
            <w:r>
              <w:rPr>
                <w:color w:val="000000"/>
                <w:sz w:val="26"/>
                <w:szCs w:val="26"/>
              </w:rPr>
              <w:br/>
              <w:t>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kích thích phát triển bông</w:t>
            </w:r>
            <w:r>
              <w:rPr>
                <w:color w:val="000000"/>
                <w:sz w:val="26"/>
                <w:szCs w:val="26"/>
              </w:rPr>
              <w:br/>
              <w:t>xịt định ký 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FE3D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CHẬU CÂY LỚN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3DF0" w:rsidTr="00AA18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Tưới nước cho cây bằng phương pháp thủ công 3 ngày/tuần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TẦNG TRỆT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tỉa lá vàng úa cho cây, vệ sinh chậu + đĩa đảm bảo thẩm mỹ 3 ngày/tuần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TẦNG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Thay thế cây xấu, chết; chậu bị hư hỏng.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TẦNG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sâu rầy xịt định kỳ 10-12 ngày/lần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TẦNG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nấm bệnh xịt định kỳ 10-12 ngày/lần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PHÒNG 1.11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kích thích phát triển lá, rễ xịt định kỳ 10-12 ngày/lần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PHÒNG 1.10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PHÒNG A.102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FE3DF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CHẬU CÂY ĐỂ BÀN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3DF0" w:rsidTr="00AA189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Tưới nước cho cây bằng phương pháp thủ công 3 ngày/tuần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SẢNH TRỆT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tỉa lá vàng úa cho cây, vệ sinh chậu + đĩa đảm bảo thẩm mỹ 3 ngày/tuần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LẦU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Thay thế cây xấu, chết; chậu bị hư hỏng.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LẦU 2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sâu rầy 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Thuốc chống nấm bệnh xịt định kỳ 10-12 ngày/lần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LẦU 3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Chậu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kích thích phát triển lá, rễ </w:t>
            </w:r>
            <w:r>
              <w:rPr>
                <w:color w:val="000000"/>
                <w:sz w:val="26"/>
                <w:szCs w:val="26"/>
              </w:rPr>
              <w:br/>
              <w:t>xịt định kỳ 10-12 ngày/lần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FE3DF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TRỤ SỞ B 279 NGUYỄN TRI PHƯƠNG, PHƯỜNG 5, QUẬN 10, TP. HỒ CHÍ MINH</w:t>
            </w:r>
          </w:p>
        </w:tc>
      </w:tr>
      <w:tr w:rsidR="00FE3DF0" w:rsidTr="00FE3DF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BỒN CÂY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E3DF0" w:rsidTr="00AA18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Tưới cây trong khuôn </w:t>
            </w:r>
            <w:r>
              <w:rPr>
                <w:color w:val="000000"/>
                <w:sz w:val="26"/>
                <w:szCs w:val="26"/>
              </w:rPr>
              <w:br/>
              <w:t>viên 3 ngày/tuần.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TẦNG TRỆT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Bồn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tỉa cây đảm bảo thẩm mỹ đối với cây lớn (đối với cây bụi nhỏ cắt tỉa hàng ngày</w:t>
            </w:r>
            <w:proofErr w:type="gramStart"/>
            <w:r>
              <w:rPr>
                <w:color w:val="000000"/>
                <w:sz w:val="26"/>
                <w:szCs w:val="26"/>
              </w:rPr>
              <w:t>)10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ngày/tháng.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Dọn vệ sinh,quét rác lá úa do</w:t>
            </w:r>
            <w:r>
              <w:rPr>
                <w:color w:val="000000"/>
                <w:sz w:val="26"/>
                <w:szCs w:val="26"/>
              </w:rPr>
              <w:br/>
              <w:t xml:space="preserve"> lão hóa hàng ngày 3 ngày/tuần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Duy trì trồng dặm bồn hoa </w:t>
            </w:r>
            <w:r>
              <w:rPr>
                <w:color w:val="000000"/>
                <w:sz w:val="26"/>
                <w:szCs w:val="26"/>
              </w:rPr>
              <w:br/>
              <w:t>và cây lá màu.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Bón phân để cây xanh tốt </w:t>
            </w:r>
            <w:r>
              <w:rPr>
                <w:color w:val="000000"/>
                <w:sz w:val="26"/>
                <w:szCs w:val="26"/>
              </w:rPr>
              <w:br/>
              <w:t>10-12 ngày/tháng.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HÀNH LANG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TẦNG 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Bồn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chống sâu rầy xịt </w:t>
            </w:r>
            <w:r>
              <w:rPr>
                <w:color w:val="000000"/>
                <w:sz w:val="26"/>
                <w:szCs w:val="26"/>
              </w:rPr>
              <w:br/>
              <w:t>định kỳ 10-12 ngày/tháng.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chống nấm bệnh xịt </w:t>
            </w:r>
            <w:r>
              <w:rPr>
                <w:color w:val="000000"/>
                <w:sz w:val="26"/>
                <w:szCs w:val="26"/>
              </w:rPr>
              <w:br/>
              <w:t>định kỳ 10-12 ngày/tháng.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kích thích phát triển </w:t>
            </w:r>
            <w:r>
              <w:rPr>
                <w:color w:val="000000"/>
                <w:sz w:val="26"/>
                <w:szCs w:val="26"/>
              </w:rPr>
              <w:br/>
              <w:t xml:space="preserve">bông xịt định </w:t>
            </w:r>
            <w:proofErr w:type="gramStart"/>
            <w:r>
              <w:rPr>
                <w:color w:val="000000"/>
                <w:sz w:val="26"/>
                <w:szCs w:val="26"/>
              </w:rPr>
              <w:t>ký  10</w:t>
            </w:r>
            <w:proofErr w:type="gramEnd"/>
            <w:r>
              <w:rPr>
                <w:color w:val="000000"/>
                <w:sz w:val="26"/>
                <w:szCs w:val="26"/>
              </w:rPr>
              <w:t>-12 ngày/tháng.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CHẬU CÂY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8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Tưới nước cho cây bằng phương</w:t>
            </w:r>
            <w:r>
              <w:rPr>
                <w:color w:val="000000"/>
                <w:sz w:val="26"/>
                <w:szCs w:val="26"/>
              </w:rPr>
              <w:br/>
              <w:t xml:space="preserve"> pháp thủ công 3 ngày/tuần.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TẦNG TRỆT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tỉa lá vàng úa cho cây, vệ sinh chậu + đĩa đảm bảo thẩm mỹ 10ngày/tháng.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TRƯỚC CỔNG THƯ VIỆN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chống sâu rầy xịt </w:t>
            </w:r>
            <w:r>
              <w:rPr>
                <w:color w:val="000000"/>
                <w:sz w:val="26"/>
                <w:szCs w:val="26"/>
              </w:rPr>
              <w:br w:type="page"/>
              <w:t>định kỳ 10-12 ngày/tháng.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TRƯỞNG PHÒNG THƯ VIỆN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chống nấm bệnh xịt </w:t>
            </w:r>
            <w:r>
              <w:rPr>
                <w:color w:val="000000"/>
                <w:sz w:val="26"/>
                <w:szCs w:val="26"/>
              </w:rPr>
              <w:br/>
              <w:t>định kỳ 10-12 ngày/tháng.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PHÒNG ĐỌC TẦNG TỆT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Thuốc kích thích </w:t>
            </w:r>
            <w:r>
              <w:rPr>
                <w:color w:val="000000"/>
                <w:sz w:val="26"/>
                <w:szCs w:val="26"/>
              </w:rPr>
              <w:br/>
              <w:t>phát triển lá, rễ xịt định kỳ 10-12 ngày/tháng.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PHÒNG ĐỌC LẦU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PHÒNG SÁCH LẦU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HÀNH LANG TẦNG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E3DF0" w:rsidTr="00AA189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BAN CÔNG TẦNG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Chậu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F0" w:rsidRDefault="00FE3D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DF0" w:rsidRDefault="00FE3D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EB0BFE" w:rsidRPr="005733C5" w:rsidRDefault="001C77A7" w:rsidP="00533141">
      <w:pPr>
        <w:spacing w:before="120"/>
        <w:jc w:val="both"/>
        <w:rPr>
          <w:rFonts w:ascii="VNI-Times" w:hAnsi="VNI-Times"/>
          <w:b/>
          <w:sz w:val="26"/>
          <w:szCs w:val="26"/>
          <w:lang w:val="vi-VN"/>
        </w:rPr>
      </w:pPr>
      <w:r w:rsidRPr="005733C5">
        <w:rPr>
          <w:rFonts w:ascii="VNI-Times" w:hAnsi="VNI-Times"/>
          <w:b/>
          <w:sz w:val="26"/>
          <w:szCs w:val="26"/>
          <w:lang w:val="vi-VN"/>
        </w:rPr>
        <w:t xml:space="preserve">  </w:t>
      </w:r>
      <w:r w:rsidRPr="005733C5">
        <w:rPr>
          <w:rFonts w:ascii="VNI-Times" w:hAnsi="VNI-Times"/>
          <w:b/>
          <w:sz w:val="26"/>
          <w:szCs w:val="26"/>
          <w:lang w:val="vi-VN"/>
        </w:rPr>
        <w:tab/>
      </w:r>
      <w:r w:rsidR="001A795A" w:rsidRPr="005733C5">
        <w:rPr>
          <w:rFonts w:ascii="VNI-Times" w:hAnsi="VNI-Times"/>
          <w:b/>
          <w:sz w:val="26"/>
          <w:szCs w:val="26"/>
          <w:lang w:val="vi-VN"/>
        </w:rPr>
        <w:t xml:space="preserve"> </w:t>
      </w:r>
      <w:r w:rsidR="00BA4E2F">
        <w:rPr>
          <w:rFonts w:ascii="VNI-Times" w:hAnsi="VNI-Times"/>
          <w:b/>
          <w:sz w:val="26"/>
          <w:szCs w:val="26"/>
        </w:rPr>
        <w:tab/>
      </w:r>
      <w:r w:rsidR="00BA4E2F">
        <w:rPr>
          <w:rFonts w:ascii="VNI-Times" w:hAnsi="VNI-Times"/>
          <w:b/>
          <w:sz w:val="26"/>
          <w:szCs w:val="26"/>
        </w:rPr>
        <w:tab/>
      </w:r>
      <w:r w:rsidR="00BA4E2F">
        <w:rPr>
          <w:rFonts w:ascii="VNI-Times" w:hAnsi="VNI-Times"/>
          <w:b/>
          <w:sz w:val="26"/>
          <w:szCs w:val="26"/>
        </w:rPr>
        <w:tab/>
      </w:r>
    </w:p>
    <w:p w:rsidR="00D11F89" w:rsidRPr="005B6455" w:rsidRDefault="00E067CD" w:rsidP="00AA189B">
      <w:pPr>
        <w:ind w:left="720"/>
        <w:jc w:val="both"/>
        <w:rPr>
          <w:b/>
          <w:i/>
          <w:sz w:val="26"/>
          <w:szCs w:val="26"/>
        </w:rPr>
      </w:pPr>
      <w:r w:rsidRPr="005733C5">
        <w:rPr>
          <w:rFonts w:ascii="VNI-Times" w:hAnsi="VNI-Times"/>
          <w:sz w:val="26"/>
          <w:szCs w:val="26"/>
          <w:lang w:val="vi-VN"/>
        </w:rPr>
        <w:t xml:space="preserve">     </w:t>
      </w:r>
      <w:r w:rsidR="00720250" w:rsidRPr="005733C5">
        <w:rPr>
          <w:rFonts w:ascii="VNI-Times" w:hAnsi="VNI-Times"/>
          <w:sz w:val="26"/>
          <w:szCs w:val="26"/>
          <w:lang w:val="vi-VN"/>
        </w:rPr>
        <w:t xml:space="preserve">   </w:t>
      </w:r>
      <w:r w:rsidR="003F2FF7" w:rsidRPr="005733C5">
        <w:rPr>
          <w:sz w:val="26"/>
          <w:szCs w:val="26"/>
          <w:lang w:val="vi-VN"/>
        </w:rPr>
        <w:t xml:space="preserve"> </w:t>
      </w:r>
      <w:r w:rsidR="001A795A" w:rsidRPr="005733C5">
        <w:rPr>
          <w:sz w:val="26"/>
          <w:szCs w:val="26"/>
          <w:lang w:val="vi-VN"/>
        </w:rPr>
        <w:t xml:space="preserve">                                          </w:t>
      </w:r>
      <w:r w:rsidR="001A795A" w:rsidRPr="005733C5">
        <w:rPr>
          <w:sz w:val="26"/>
          <w:szCs w:val="26"/>
          <w:lang w:val="vi-VN"/>
        </w:rPr>
        <w:tab/>
      </w:r>
    </w:p>
    <w:p w:rsidR="00502270" w:rsidRPr="005B6455" w:rsidRDefault="00502270" w:rsidP="00AA46DE">
      <w:pPr>
        <w:jc w:val="both"/>
        <w:rPr>
          <w:rFonts w:ascii="VNI-Times" w:hAnsi="VNI-Times"/>
          <w:sz w:val="26"/>
          <w:szCs w:val="26"/>
        </w:rPr>
      </w:pPr>
    </w:p>
    <w:sectPr w:rsidR="00502270" w:rsidRPr="005B6455" w:rsidSect="00C4512E">
      <w:pgSz w:w="12240" w:h="15840"/>
      <w:pgMar w:top="567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0A" w:rsidRDefault="0051320A" w:rsidP="00636B8A">
      <w:r>
        <w:separator/>
      </w:r>
    </w:p>
  </w:endnote>
  <w:endnote w:type="continuationSeparator" w:id="0">
    <w:p w:rsidR="0051320A" w:rsidRDefault="0051320A" w:rsidP="006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0A" w:rsidRDefault="0051320A" w:rsidP="00636B8A">
      <w:r>
        <w:separator/>
      </w:r>
    </w:p>
  </w:footnote>
  <w:footnote w:type="continuationSeparator" w:id="0">
    <w:p w:rsidR="0051320A" w:rsidRDefault="0051320A" w:rsidP="0063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0D"/>
    <w:multiLevelType w:val="multilevel"/>
    <w:tmpl w:val="F8C8C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764940"/>
    <w:multiLevelType w:val="hybridMultilevel"/>
    <w:tmpl w:val="E636646E"/>
    <w:lvl w:ilvl="0" w:tplc="5B38D9D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0D1D6F"/>
    <w:multiLevelType w:val="hybridMultilevel"/>
    <w:tmpl w:val="A2DA1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9E6867"/>
    <w:multiLevelType w:val="multilevel"/>
    <w:tmpl w:val="9DB0F2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192D6D"/>
    <w:multiLevelType w:val="multilevel"/>
    <w:tmpl w:val="D28A93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5">
    <w:nsid w:val="246E440B"/>
    <w:multiLevelType w:val="multilevel"/>
    <w:tmpl w:val="07E898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8C399C"/>
    <w:multiLevelType w:val="multilevel"/>
    <w:tmpl w:val="4402502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32EB1FE5"/>
    <w:multiLevelType w:val="hybridMultilevel"/>
    <w:tmpl w:val="050E6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EA64DA"/>
    <w:multiLevelType w:val="multilevel"/>
    <w:tmpl w:val="AC8A94D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B764C0E"/>
    <w:multiLevelType w:val="hybridMultilevel"/>
    <w:tmpl w:val="EA9AA41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6CC62FE">
      <w:numFmt w:val="bullet"/>
      <w:lvlText w:val="-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08A46D8">
      <w:start w:val="1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DF22410"/>
    <w:multiLevelType w:val="hybridMultilevel"/>
    <w:tmpl w:val="95A0B4F2"/>
    <w:lvl w:ilvl="0" w:tplc="80BE5B30">
      <w:start w:val="1"/>
      <w:numFmt w:val="decimal"/>
      <w:pStyle w:val="iu2-1"/>
      <w:lvlText w:val="2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DF642CB"/>
    <w:multiLevelType w:val="multilevel"/>
    <w:tmpl w:val="5636D9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>
    <w:nsid w:val="3E772459"/>
    <w:multiLevelType w:val="multilevel"/>
    <w:tmpl w:val="55949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BE95D6B"/>
    <w:multiLevelType w:val="hybridMultilevel"/>
    <w:tmpl w:val="712ADC76"/>
    <w:lvl w:ilvl="0" w:tplc="277ABC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001764"/>
    <w:multiLevelType w:val="multilevel"/>
    <w:tmpl w:val="F4261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2331411"/>
    <w:multiLevelType w:val="multilevel"/>
    <w:tmpl w:val="12A0EE7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65814DD5"/>
    <w:multiLevelType w:val="multilevel"/>
    <w:tmpl w:val="6B8C75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69983879"/>
    <w:multiLevelType w:val="hybridMultilevel"/>
    <w:tmpl w:val="18245CE4"/>
    <w:lvl w:ilvl="0" w:tplc="88FA3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00223"/>
    <w:multiLevelType w:val="hybridMultilevel"/>
    <w:tmpl w:val="49EAF1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7B05AB2"/>
    <w:multiLevelType w:val="hybridMultilevel"/>
    <w:tmpl w:val="BE08AAC0"/>
    <w:lvl w:ilvl="0" w:tplc="1E8A1712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96C0377"/>
    <w:multiLevelType w:val="hybridMultilevel"/>
    <w:tmpl w:val="722EE1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957BA0"/>
    <w:multiLevelType w:val="multilevel"/>
    <w:tmpl w:val="EA5A06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1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18"/>
  </w:num>
  <w:num w:numId="17">
    <w:abstractNumId w:val="7"/>
  </w:num>
  <w:num w:numId="18">
    <w:abstractNumId w:val="1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4"/>
    <w:rsid w:val="000021FC"/>
    <w:rsid w:val="00002724"/>
    <w:rsid w:val="00006379"/>
    <w:rsid w:val="0002302F"/>
    <w:rsid w:val="0003045E"/>
    <w:rsid w:val="00047A8A"/>
    <w:rsid w:val="00061302"/>
    <w:rsid w:val="00075F07"/>
    <w:rsid w:val="00097E2E"/>
    <w:rsid w:val="000A64EF"/>
    <w:rsid w:val="000D4961"/>
    <w:rsid w:val="000F3078"/>
    <w:rsid w:val="000F49EE"/>
    <w:rsid w:val="00113C79"/>
    <w:rsid w:val="00116EEA"/>
    <w:rsid w:val="00132233"/>
    <w:rsid w:val="00171E63"/>
    <w:rsid w:val="00172DA6"/>
    <w:rsid w:val="001A3F08"/>
    <w:rsid w:val="001A5458"/>
    <w:rsid w:val="001A795A"/>
    <w:rsid w:val="001B3330"/>
    <w:rsid w:val="001C223D"/>
    <w:rsid w:val="001C77A7"/>
    <w:rsid w:val="001D0555"/>
    <w:rsid w:val="001F05D4"/>
    <w:rsid w:val="00202357"/>
    <w:rsid w:val="00206D3D"/>
    <w:rsid w:val="002108CC"/>
    <w:rsid w:val="00213E4C"/>
    <w:rsid w:val="002433F9"/>
    <w:rsid w:val="002444A6"/>
    <w:rsid w:val="002720F3"/>
    <w:rsid w:val="002D46AF"/>
    <w:rsid w:val="002D5B0F"/>
    <w:rsid w:val="0031745C"/>
    <w:rsid w:val="00326613"/>
    <w:rsid w:val="00353E6C"/>
    <w:rsid w:val="00355634"/>
    <w:rsid w:val="00366475"/>
    <w:rsid w:val="00376DAB"/>
    <w:rsid w:val="00380138"/>
    <w:rsid w:val="003808F2"/>
    <w:rsid w:val="003A0BC2"/>
    <w:rsid w:val="003B09D0"/>
    <w:rsid w:val="003C6DB4"/>
    <w:rsid w:val="003D2DDE"/>
    <w:rsid w:val="003D4C11"/>
    <w:rsid w:val="003F2FF7"/>
    <w:rsid w:val="004109F6"/>
    <w:rsid w:val="00414683"/>
    <w:rsid w:val="00425DC0"/>
    <w:rsid w:val="004425A3"/>
    <w:rsid w:val="00445ADB"/>
    <w:rsid w:val="0046233D"/>
    <w:rsid w:val="00471B68"/>
    <w:rsid w:val="00474F4C"/>
    <w:rsid w:val="00475392"/>
    <w:rsid w:val="004815BA"/>
    <w:rsid w:val="00492178"/>
    <w:rsid w:val="00494CB5"/>
    <w:rsid w:val="0049555F"/>
    <w:rsid w:val="004A0182"/>
    <w:rsid w:val="004B2CA2"/>
    <w:rsid w:val="004B64B0"/>
    <w:rsid w:val="004C7ADB"/>
    <w:rsid w:val="004D0E8D"/>
    <w:rsid w:val="004D5986"/>
    <w:rsid w:val="004E5BDA"/>
    <w:rsid w:val="004F1419"/>
    <w:rsid w:val="00502270"/>
    <w:rsid w:val="0051320A"/>
    <w:rsid w:val="00521615"/>
    <w:rsid w:val="00533141"/>
    <w:rsid w:val="00570E08"/>
    <w:rsid w:val="005733C5"/>
    <w:rsid w:val="00582666"/>
    <w:rsid w:val="005A3DD2"/>
    <w:rsid w:val="005A794D"/>
    <w:rsid w:val="005B39BC"/>
    <w:rsid w:val="005B6455"/>
    <w:rsid w:val="005C03A0"/>
    <w:rsid w:val="005C7386"/>
    <w:rsid w:val="005E257C"/>
    <w:rsid w:val="005E37C8"/>
    <w:rsid w:val="005E4C57"/>
    <w:rsid w:val="005E7605"/>
    <w:rsid w:val="00607A92"/>
    <w:rsid w:val="00635F35"/>
    <w:rsid w:val="00636B8A"/>
    <w:rsid w:val="0064355B"/>
    <w:rsid w:val="00663B3A"/>
    <w:rsid w:val="006975CB"/>
    <w:rsid w:val="006C58B7"/>
    <w:rsid w:val="006F0CE8"/>
    <w:rsid w:val="00711456"/>
    <w:rsid w:val="00714174"/>
    <w:rsid w:val="00720250"/>
    <w:rsid w:val="00737268"/>
    <w:rsid w:val="0074115B"/>
    <w:rsid w:val="00745E57"/>
    <w:rsid w:val="00756FB6"/>
    <w:rsid w:val="0077058D"/>
    <w:rsid w:val="00784964"/>
    <w:rsid w:val="007A368D"/>
    <w:rsid w:val="007C0241"/>
    <w:rsid w:val="007D213F"/>
    <w:rsid w:val="007D598E"/>
    <w:rsid w:val="007E0DB4"/>
    <w:rsid w:val="007F07EB"/>
    <w:rsid w:val="00855703"/>
    <w:rsid w:val="00873668"/>
    <w:rsid w:val="00885E34"/>
    <w:rsid w:val="008879C6"/>
    <w:rsid w:val="008A6ECE"/>
    <w:rsid w:val="008A726C"/>
    <w:rsid w:val="008B145B"/>
    <w:rsid w:val="008D410E"/>
    <w:rsid w:val="008D6F4C"/>
    <w:rsid w:val="008F0728"/>
    <w:rsid w:val="00927DE4"/>
    <w:rsid w:val="00956F0F"/>
    <w:rsid w:val="00962752"/>
    <w:rsid w:val="00971AC4"/>
    <w:rsid w:val="009760C9"/>
    <w:rsid w:val="009830FD"/>
    <w:rsid w:val="009B1EED"/>
    <w:rsid w:val="009E1DBD"/>
    <w:rsid w:val="009E3E1C"/>
    <w:rsid w:val="009F20C9"/>
    <w:rsid w:val="00A26144"/>
    <w:rsid w:val="00A305EA"/>
    <w:rsid w:val="00A35B73"/>
    <w:rsid w:val="00A45F0B"/>
    <w:rsid w:val="00A5099C"/>
    <w:rsid w:val="00A52358"/>
    <w:rsid w:val="00A61122"/>
    <w:rsid w:val="00A65667"/>
    <w:rsid w:val="00A87674"/>
    <w:rsid w:val="00A92E10"/>
    <w:rsid w:val="00AA189B"/>
    <w:rsid w:val="00AA24DC"/>
    <w:rsid w:val="00AA46DE"/>
    <w:rsid w:val="00AB6F1F"/>
    <w:rsid w:val="00AF7726"/>
    <w:rsid w:val="00B0455F"/>
    <w:rsid w:val="00B15439"/>
    <w:rsid w:val="00B265C3"/>
    <w:rsid w:val="00B31937"/>
    <w:rsid w:val="00B72A33"/>
    <w:rsid w:val="00B97209"/>
    <w:rsid w:val="00BA4E2F"/>
    <w:rsid w:val="00BA77FF"/>
    <w:rsid w:val="00BF12D3"/>
    <w:rsid w:val="00BF58A3"/>
    <w:rsid w:val="00C04C02"/>
    <w:rsid w:val="00C13E2C"/>
    <w:rsid w:val="00C2206F"/>
    <w:rsid w:val="00C279F8"/>
    <w:rsid w:val="00C4512E"/>
    <w:rsid w:val="00C66240"/>
    <w:rsid w:val="00CB35E1"/>
    <w:rsid w:val="00CB68B0"/>
    <w:rsid w:val="00CB7010"/>
    <w:rsid w:val="00CB7364"/>
    <w:rsid w:val="00CC5183"/>
    <w:rsid w:val="00D11F89"/>
    <w:rsid w:val="00D62CFC"/>
    <w:rsid w:val="00D85652"/>
    <w:rsid w:val="00DC03F1"/>
    <w:rsid w:val="00DC2E3F"/>
    <w:rsid w:val="00DC3C39"/>
    <w:rsid w:val="00DC4030"/>
    <w:rsid w:val="00DD56B5"/>
    <w:rsid w:val="00DF4068"/>
    <w:rsid w:val="00E067CD"/>
    <w:rsid w:val="00E128D0"/>
    <w:rsid w:val="00E13036"/>
    <w:rsid w:val="00E31677"/>
    <w:rsid w:val="00E3377B"/>
    <w:rsid w:val="00E555F5"/>
    <w:rsid w:val="00E70D3D"/>
    <w:rsid w:val="00E8348F"/>
    <w:rsid w:val="00EA2E06"/>
    <w:rsid w:val="00EB0BFE"/>
    <w:rsid w:val="00EE631B"/>
    <w:rsid w:val="00F1118A"/>
    <w:rsid w:val="00F43918"/>
    <w:rsid w:val="00F45DED"/>
    <w:rsid w:val="00F539D9"/>
    <w:rsid w:val="00F7000C"/>
    <w:rsid w:val="00F73A3B"/>
    <w:rsid w:val="00F75607"/>
    <w:rsid w:val="00F75EDB"/>
    <w:rsid w:val="00F9446B"/>
    <w:rsid w:val="00FB0DF3"/>
    <w:rsid w:val="00FC227E"/>
    <w:rsid w:val="00FE3DF0"/>
    <w:rsid w:val="00FE51D1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A8A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7A8A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7A8A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7A8A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47A8A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A8A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47A8A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47A8A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47A8A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VKHPNG">
    <w:name w:val="ĐƠN VỊ KÝ HỢP ĐỒNG"/>
    <w:basedOn w:val="Normal"/>
    <w:qFormat/>
    <w:rsid w:val="00113C79"/>
    <w:pPr>
      <w:spacing w:before="120"/>
      <w:jc w:val="center"/>
    </w:pPr>
    <w:rPr>
      <w:rFonts w:eastAsia="Calibr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47A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47A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47A8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47A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47A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A8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47A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47A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47A8A"/>
    <w:rPr>
      <w:rFonts w:ascii="Arial" w:hAnsi="Arial" w:cs="Arial"/>
      <w:sz w:val="22"/>
      <w:szCs w:val="22"/>
    </w:rPr>
  </w:style>
  <w:style w:type="paragraph" w:customStyle="1" w:styleId="Shpng">
    <w:name w:val="Số hợp đồng"/>
    <w:basedOn w:val="Normal"/>
    <w:qFormat/>
    <w:rsid w:val="00047A8A"/>
    <w:pPr>
      <w:spacing w:before="120"/>
      <w:jc w:val="center"/>
    </w:pPr>
    <w:rPr>
      <w:rFonts w:eastAsia="Calibri"/>
      <w:b/>
      <w:sz w:val="26"/>
      <w:szCs w:val="26"/>
    </w:rPr>
  </w:style>
  <w:style w:type="paragraph" w:customStyle="1" w:styleId="Vvic">
    <w:name w:val="Về việc"/>
    <w:basedOn w:val="Normal"/>
    <w:qFormat/>
    <w:rsid w:val="00047A8A"/>
    <w:pPr>
      <w:spacing w:before="120"/>
      <w:jc w:val="center"/>
    </w:pPr>
    <w:rPr>
      <w:rFonts w:eastAsia="Calibri"/>
      <w:b/>
      <w:sz w:val="26"/>
      <w:szCs w:val="26"/>
    </w:rPr>
  </w:style>
  <w:style w:type="paragraph" w:customStyle="1" w:styleId="THNGTINDN">
    <w:name w:val="THÔNG TIN DỰ ÁN"/>
    <w:basedOn w:val="Normal"/>
    <w:qFormat/>
    <w:rsid w:val="00047A8A"/>
    <w:pPr>
      <w:spacing w:before="120"/>
    </w:pPr>
    <w:rPr>
      <w:rFonts w:eastAsia="Calibri"/>
      <w:sz w:val="26"/>
      <w:szCs w:val="26"/>
    </w:rPr>
  </w:style>
  <w:style w:type="paragraph" w:customStyle="1" w:styleId="iu2-1">
    <w:name w:val="Điều 2-1"/>
    <w:basedOn w:val="BodyTextIndent2"/>
    <w:qFormat/>
    <w:rsid w:val="00047A8A"/>
    <w:pPr>
      <w:numPr>
        <w:numId w:val="22"/>
      </w:numPr>
      <w:tabs>
        <w:tab w:val="num" w:pos="360"/>
        <w:tab w:val="left" w:pos="540"/>
      </w:tabs>
      <w:spacing w:before="120" w:after="0" w:line="240" w:lineRule="auto"/>
      <w:ind w:left="567" w:hanging="567"/>
      <w:jc w:val="both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rsid w:val="00047A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7A8A"/>
    <w:rPr>
      <w:sz w:val="24"/>
      <w:szCs w:val="24"/>
    </w:rPr>
  </w:style>
  <w:style w:type="paragraph" w:styleId="BalloonText">
    <w:name w:val="Balloon Text"/>
    <w:basedOn w:val="Normal"/>
    <w:link w:val="BalloonTextChar"/>
    <w:rsid w:val="00BA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6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B8A"/>
    <w:rPr>
      <w:sz w:val="24"/>
      <w:szCs w:val="24"/>
    </w:rPr>
  </w:style>
  <w:style w:type="paragraph" w:styleId="Footer">
    <w:name w:val="footer"/>
    <w:basedOn w:val="Normal"/>
    <w:link w:val="FooterChar"/>
    <w:rsid w:val="00636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A8A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7A8A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7A8A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7A8A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47A8A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A8A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47A8A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47A8A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47A8A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VKHPNG">
    <w:name w:val="ĐƠN VỊ KÝ HỢP ĐỒNG"/>
    <w:basedOn w:val="Normal"/>
    <w:qFormat/>
    <w:rsid w:val="00113C79"/>
    <w:pPr>
      <w:spacing w:before="120"/>
      <w:jc w:val="center"/>
    </w:pPr>
    <w:rPr>
      <w:rFonts w:eastAsia="Calibr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47A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47A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47A8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47A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47A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A8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47A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47A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47A8A"/>
    <w:rPr>
      <w:rFonts w:ascii="Arial" w:hAnsi="Arial" w:cs="Arial"/>
      <w:sz w:val="22"/>
      <w:szCs w:val="22"/>
    </w:rPr>
  </w:style>
  <w:style w:type="paragraph" w:customStyle="1" w:styleId="Shpng">
    <w:name w:val="Số hợp đồng"/>
    <w:basedOn w:val="Normal"/>
    <w:qFormat/>
    <w:rsid w:val="00047A8A"/>
    <w:pPr>
      <w:spacing w:before="120"/>
      <w:jc w:val="center"/>
    </w:pPr>
    <w:rPr>
      <w:rFonts w:eastAsia="Calibri"/>
      <w:b/>
      <w:sz w:val="26"/>
      <w:szCs w:val="26"/>
    </w:rPr>
  </w:style>
  <w:style w:type="paragraph" w:customStyle="1" w:styleId="Vvic">
    <w:name w:val="Về việc"/>
    <w:basedOn w:val="Normal"/>
    <w:qFormat/>
    <w:rsid w:val="00047A8A"/>
    <w:pPr>
      <w:spacing w:before="120"/>
      <w:jc w:val="center"/>
    </w:pPr>
    <w:rPr>
      <w:rFonts w:eastAsia="Calibri"/>
      <w:b/>
      <w:sz w:val="26"/>
      <w:szCs w:val="26"/>
    </w:rPr>
  </w:style>
  <w:style w:type="paragraph" w:customStyle="1" w:styleId="THNGTINDN">
    <w:name w:val="THÔNG TIN DỰ ÁN"/>
    <w:basedOn w:val="Normal"/>
    <w:qFormat/>
    <w:rsid w:val="00047A8A"/>
    <w:pPr>
      <w:spacing w:before="120"/>
    </w:pPr>
    <w:rPr>
      <w:rFonts w:eastAsia="Calibri"/>
      <w:sz w:val="26"/>
      <w:szCs w:val="26"/>
    </w:rPr>
  </w:style>
  <w:style w:type="paragraph" w:customStyle="1" w:styleId="iu2-1">
    <w:name w:val="Điều 2-1"/>
    <w:basedOn w:val="BodyTextIndent2"/>
    <w:qFormat/>
    <w:rsid w:val="00047A8A"/>
    <w:pPr>
      <w:numPr>
        <w:numId w:val="22"/>
      </w:numPr>
      <w:tabs>
        <w:tab w:val="num" w:pos="360"/>
        <w:tab w:val="left" w:pos="540"/>
      </w:tabs>
      <w:spacing w:before="120" w:after="0" w:line="240" w:lineRule="auto"/>
      <w:ind w:left="567" w:hanging="567"/>
      <w:jc w:val="both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rsid w:val="00047A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7A8A"/>
    <w:rPr>
      <w:sz w:val="24"/>
      <w:szCs w:val="24"/>
    </w:rPr>
  </w:style>
  <w:style w:type="paragraph" w:styleId="BalloonText">
    <w:name w:val="Balloon Text"/>
    <w:basedOn w:val="Normal"/>
    <w:link w:val="BalloonTextChar"/>
    <w:rsid w:val="00BA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6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B8A"/>
    <w:rPr>
      <w:sz w:val="24"/>
      <w:szCs w:val="24"/>
    </w:rPr>
  </w:style>
  <w:style w:type="paragraph" w:styleId="Footer">
    <w:name w:val="footer"/>
    <w:basedOn w:val="Normal"/>
    <w:link w:val="FooterChar"/>
    <w:rsid w:val="00636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6C87-9927-45A1-BF64-C130048B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HOME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User</dc:creator>
  <cp:lastModifiedBy>DUCTHINH</cp:lastModifiedBy>
  <cp:revision>15</cp:revision>
  <cp:lastPrinted>2017-01-04T02:49:00Z</cp:lastPrinted>
  <dcterms:created xsi:type="dcterms:W3CDTF">2017-01-13T07:22:00Z</dcterms:created>
  <dcterms:modified xsi:type="dcterms:W3CDTF">2017-05-18T04:59:00Z</dcterms:modified>
</cp:coreProperties>
</file>