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3E1194" w:rsidRPr="00F73ACE" w:rsidRDefault="003E1194" w:rsidP="00CE214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CE2144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15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CE2144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3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</w:t>
            </w:r>
            <w:r w:rsidR="00CE2144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9D426F" w:rsidRDefault="00C704F7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>
        <w:rPr>
          <w:rFonts w:ascii="Times New Roman" w:hAnsi="Times New Roman"/>
          <w:b/>
          <w:bCs/>
          <w:sz w:val="30"/>
          <w:szCs w:val="30"/>
          <w:lang w:val="pl-PL"/>
        </w:rPr>
        <w:t>XIN BÁO GIÁ DIỆT CHUỘT PHÒNG DỊCH BÊNH NĂM 2017</w:t>
      </w:r>
    </w:p>
    <w:p w:rsidR="005B2BEF" w:rsidRPr="0022448C" w:rsidRDefault="005B2BEF" w:rsidP="0022448C">
      <w:pPr>
        <w:pStyle w:val="ListParagraph"/>
        <w:numPr>
          <w:ilvl w:val="0"/>
          <w:numId w:val="4"/>
        </w:numPr>
        <w:spacing w:line="360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22448C">
        <w:rPr>
          <w:rFonts w:ascii="Times New Roman" w:hAnsi="Times New Roman"/>
          <w:b/>
          <w:sz w:val="24"/>
          <w:szCs w:val="24"/>
          <w:lang w:val="pl-PL"/>
        </w:rPr>
        <w:t>Phương pháp diệt chuột:</w:t>
      </w:r>
    </w:p>
    <w:p w:rsidR="005B2BEF" w:rsidRPr="005B2BEF" w:rsidRDefault="005B2BEF" w:rsidP="005B2BEF">
      <w:pPr>
        <w:pStyle w:val="ListParagraph"/>
        <w:numPr>
          <w:ilvl w:val="0"/>
          <w:numId w:val="3"/>
        </w:numPr>
        <w:tabs>
          <w:tab w:val="center" w:pos="2268"/>
        </w:tabs>
        <w:spacing w:after="120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>Diệt chuột hoàn toàn bằng phương pháp thủ công: dùng bẫy;</w:t>
      </w:r>
    </w:p>
    <w:p w:rsidR="005B2BEF" w:rsidRPr="005B2BEF" w:rsidRDefault="005B2BEF" w:rsidP="005B2BEF">
      <w:pPr>
        <w:pStyle w:val="ListParagraph"/>
        <w:numPr>
          <w:ilvl w:val="0"/>
          <w:numId w:val="3"/>
        </w:numPr>
        <w:tabs>
          <w:tab w:val="center" w:pos="2268"/>
        </w:tabs>
        <w:spacing w:after="120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>Tuyệt đối không sử dụng thuốc, bả hoặc các hóa chất để diệt chuột;</w:t>
      </w:r>
    </w:p>
    <w:p w:rsidR="00FE5EB6" w:rsidRDefault="00FE5EB6" w:rsidP="005B2BEF">
      <w:pPr>
        <w:pStyle w:val="ListParagraph"/>
        <w:numPr>
          <w:ilvl w:val="0"/>
          <w:numId w:val="3"/>
        </w:numPr>
        <w:tabs>
          <w:tab w:val="center" w:pos="2268"/>
        </w:tabs>
        <w:spacing w:after="120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Nhà cung cấp dịch vụ sẽ diệt chuột 2 lần tại từng cơ sở của trường, cách thức tiến hành mỗi lần như sau:</w:t>
      </w:r>
    </w:p>
    <w:p w:rsidR="005B2BEF" w:rsidRPr="005B2BEF" w:rsidRDefault="00FE5EB6" w:rsidP="00FE5EB6">
      <w:pPr>
        <w:pStyle w:val="ListParagraph"/>
        <w:tabs>
          <w:tab w:val="center" w:pos="2268"/>
        </w:tabs>
        <w:spacing w:after="120"/>
        <w:ind w:left="714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="005B2BEF"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>hiều và tối ngày trước đặt bẫy, sáng ngày sau gom chuột và bẫy</w:t>
      </w:r>
    </w:p>
    <w:p w:rsidR="005B2BEF" w:rsidRPr="005B2BEF" w:rsidRDefault="005B2BEF" w:rsidP="005B2BEF">
      <w:pPr>
        <w:pStyle w:val="ListParagraph"/>
        <w:tabs>
          <w:tab w:val="center" w:pos="2268"/>
        </w:tabs>
        <w:spacing w:after="120"/>
        <w:ind w:left="71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14h00 </w:t>
      </w: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sym w:font="Wingdings" w:char="F0E0"/>
      </w: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16h30 đặt bẫy chuột tại các Phòng, khoa, ban;</w:t>
      </w:r>
    </w:p>
    <w:p w:rsidR="005B2BEF" w:rsidRPr="005B2BEF" w:rsidRDefault="005B2BEF" w:rsidP="005B2BEF">
      <w:pPr>
        <w:pStyle w:val="ListParagraph"/>
        <w:tabs>
          <w:tab w:val="center" w:pos="2268"/>
        </w:tabs>
        <w:spacing w:after="120"/>
        <w:ind w:left="71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21h00 đặt bẫy tại các giảng đường, hành lang, khuôn viên trường. </w:t>
      </w:r>
    </w:p>
    <w:p w:rsidR="005B2BEF" w:rsidRPr="005B2BEF" w:rsidRDefault="005B2BEF" w:rsidP="005B2BEF">
      <w:pPr>
        <w:pStyle w:val="ListParagraph"/>
        <w:tabs>
          <w:tab w:val="center" w:pos="2268"/>
        </w:tabs>
        <w:spacing w:after="120"/>
        <w:ind w:left="71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>Sáng ngày sau thu gom chuột và bẫy : 05h30 ở giảng đường, khuôn viên trường;</w:t>
      </w:r>
    </w:p>
    <w:p w:rsidR="005B2BEF" w:rsidRPr="005B2BEF" w:rsidRDefault="005B2BEF" w:rsidP="005B2BEF">
      <w:pPr>
        <w:pStyle w:val="ListParagraph"/>
        <w:tabs>
          <w:tab w:val="center" w:pos="2268"/>
        </w:tabs>
        <w:spacing w:after="120"/>
        <w:ind w:left="71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B2B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                     07h30 ở các phòng, ban. </w:t>
      </w:r>
    </w:p>
    <w:p w:rsidR="005B2BEF" w:rsidRPr="0022448C" w:rsidRDefault="005B2BEF" w:rsidP="0022448C">
      <w:pPr>
        <w:pStyle w:val="ListParagraph"/>
        <w:numPr>
          <w:ilvl w:val="0"/>
          <w:numId w:val="4"/>
        </w:numPr>
        <w:tabs>
          <w:tab w:val="center" w:pos="2268"/>
        </w:tabs>
        <w:spacing w:after="120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22448C">
        <w:rPr>
          <w:rFonts w:ascii="Times New Roman" w:hAnsi="Times New Roman"/>
          <w:b/>
          <w:sz w:val="24"/>
          <w:szCs w:val="24"/>
          <w:lang w:val="pl-PL"/>
        </w:rPr>
        <w:t xml:space="preserve">Địa điểm: </w:t>
      </w:r>
    </w:p>
    <w:tbl>
      <w:tblPr>
        <w:tblStyle w:val="TableGrid"/>
        <w:tblW w:w="9674" w:type="dxa"/>
        <w:tblInd w:w="357" w:type="dxa"/>
        <w:tblLook w:val="04A0" w:firstRow="1" w:lastRow="0" w:firstColumn="1" w:lastColumn="0" w:noHBand="0" w:noVBand="1"/>
      </w:tblPr>
      <w:tblGrid>
        <w:gridCol w:w="1027"/>
        <w:gridCol w:w="1559"/>
        <w:gridCol w:w="4962"/>
        <w:gridCol w:w="2126"/>
      </w:tblGrid>
      <w:tr w:rsidR="005B2BEF" w:rsidRPr="005B2BEF" w:rsidTr="00E83E00">
        <w:tc>
          <w:tcPr>
            <w:tcW w:w="1027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Cơ sở</w:t>
            </w:r>
          </w:p>
        </w:tc>
        <w:tc>
          <w:tcPr>
            <w:tcW w:w="4962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Diện tích sử dụng</w:t>
            </w:r>
          </w:p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(m2)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59C Nguyễn Đình Chiểu, P6, Q3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279 Nguyễn Tri Phương, P5, Q10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91 Đường 3 tháng 2, P11, Q10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196 Trần Quang Khải, P. Tân Định, Q1</w:t>
            </w:r>
          </w:p>
        </w:tc>
        <w:tc>
          <w:tcPr>
            <w:tcW w:w="2126" w:type="dxa"/>
          </w:tcPr>
          <w:p w:rsidR="005B2BEF" w:rsidRPr="005B2BEF" w:rsidRDefault="005B2BEF" w:rsidP="005B2BEF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54 Nguyễn Văn Thủ, P. ĐaKao, Q1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1A Hoàng Diệu, P10, Q. Phú Nhuận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KTX 135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135 Trần Hưng Đạo, P. Cầu Ông Lãnh, Q1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5B2BEF" w:rsidRPr="005B2BEF" w:rsidTr="00E83E00">
        <w:tc>
          <w:tcPr>
            <w:tcW w:w="1027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KTX 43-45</w:t>
            </w:r>
          </w:p>
        </w:tc>
        <w:tc>
          <w:tcPr>
            <w:tcW w:w="4962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43-45 Nguyễn Chí Thanh, P9, Q5</w:t>
            </w:r>
          </w:p>
        </w:tc>
        <w:tc>
          <w:tcPr>
            <w:tcW w:w="2126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5B2BEF" w:rsidRPr="005B2BEF" w:rsidTr="00E83E00">
        <w:tc>
          <w:tcPr>
            <w:tcW w:w="1027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KTX Thanh Quan</w:t>
            </w:r>
          </w:p>
        </w:tc>
        <w:tc>
          <w:tcPr>
            <w:tcW w:w="4962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232/6 Võ Thị Sáu, P7, Q3</w:t>
            </w:r>
          </w:p>
        </w:tc>
        <w:tc>
          <w:tcPr>
            <w:tcW w:w="2126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B2BEF" w:rsidRPr="005B2BEF" w:rsidTr="00E83E00">
        <w:tc>
          <w:tcPr>
            <w:tcW w:w="7548" w:type="dxa"/>
            <w:gridSpan w:val="3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Tổng cộng:</w:t>
            </w:r>
          </w:p>
        </w:tc>
        <w:tc>
          <w:tcPr>
            <w:tcW w:w="2126" w:type="dxa"/>
            <w:vAlign w:val="center"/>
          </w:tcPr>
          <w:p w:rsidR="005B2BEF" w:rsidRPr="005B2BEF" w:rsidRDefault="005B2BEF" w:rsidP="00E83E00">
            <w:pPr>
              <w:tabs>
                <w:tab w:val="center" w:pos="226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BE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</w:tr>
    </w:tbl>
    <w:p w:rsidR="009C627A" w:rsidRDefault="009C627A" w:rsidP="009C627A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4C08" w:rsidRDefault="00B14C08" w:rsidP="006D67C0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67C0" w:rsidRPr="009C627A" w:rsidRDefault="006D67C0" w:rsidP="006D67C0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TRẠM Y TẾ</w:t>
      </w:r>
    </w:p>
    <w:sectPr w:rsidR="006D67C0" w:rsidRPr="009C627A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3A" w:rsidRDefault="0024303A" w:rsidP="00D74B40">
      <w:pPr>
        <w:spacing w:after="0" w:line="240" w:lineRule="auto"/>
      </w:pPr>
      <w:r>
        <w:separator/>
      </w:r>
    </w:p>
  </w:endnote>
  <w:endnote w:type="continuationSeparator" w:id="0">
    <w:p w:rsidR="0024303A" w:rsidRDefault="0024303A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3A" w:rsidRDefault="0024303A" w:rsidP="00D74B40">
      <w:pPr>
        <w:spacing w:after="0" w:line="240" w:lineRule="auto"/>
      </w:pPr>
      <w:r>
        <w:separator/>
      </w:r>
    </w:p>
  </w:footnote>
  <w:footnote w:type="continuationSeparator" w:id="0">
    <w:p w:rsidR="0024303A" w:rsidRDefault="0024303A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161"/>
    <w:multiLevelType w:val="hybridMultilevel"/>
    <w:tmpl w:val="4624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16D"/>
    <w:multiLevelType w:val="hybridMultilevel"/>
    <w:tmpl w:val="C428D340"/>
    <w:lvl w:ilvl="0" w:tplc="6B42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2448B"/>
    <w:multiLevelType w:val="hybridMultilevel"/>
    <w:tmpl w:val="D9CE6572"/>
    <w:lvl w:ilvl="0" w:tplc="00EA5E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93FC3"/>
    <w:rsid w:val="000A28D7"/>
    <w:rsid w:val="000E1691"/>
    <w:rsid w:val="0010277D"/>
    <w:rsid w:val="00127C00"/>
    <w:rsid w:val="00141395"/>
    <w:rsid w:val="00171DD2"/>
    <w:rsid w:val="001B34EA"/>
    <w:rsid w:val="00220ECF"/>
    <w:rsid w:val="0022448C"/>
    <w:rsid w:val="00237269"/>
    <w:rsid w:val="0024303A"/>
    <w:rsid w:val="002470CC"/>
    <w:rsid w:val="002724F7"/>
    <w:rsid w:val="002801B7"/>
    <w:rsid w:val="002B388D"/>
    <w:rsid w:val="002B7CE2"/>
    <w:rsid w:val="003508D9"/>
    <w:rsid w:val="0035752A"/>
    <w:rsid w:val="00362931"/>
    <w:rsid w:val="003668B1"/>
    <w:rsid w:val="00382957"/>
    <w:rsid w:val="003C72EF"/>
    <w:rsid w:val="003E1194"/>
    <w:rsid w:val="003E7E1A"/>
    <w:rsid w:val="00401692"/>
    <w:rsid w:val="00401C3C"/>
    <w:rsid w:val="00422593"/>
    <w:rsid w:val="004419F5"/>
    <w:rsid w:val="004460CC"/>
    <w:rsid w:val="00473BDC"/>
    <w:rsid w:val="004954F5"/>
    <w:rsid w:val="004D0C1C"/>
    <w:rsid w:val="004F4723"/>
    <w:rsid w:val="00564C1E"/>
    <w:rsid w:val="005A2035"/>
    <w:rsid w:val="005B2BEF"/>
    <w:rsid w:val="005D3BC9"/>
    <w:rsid w:val="005E48A9"/>
    <w:rsid w:val="005E7CE3"/>
    <w:rsid w:val="0060600D"/>
    <w:rsid w:val="0065149D"/>
    <w:rsid w:val="006750EF"/>
    <w:rsid w:val="0068027B"/>
    <w:rsid w:val="006D67C0"/>
    <w:rsid w:val="006E5B7F"/>
    <w:rsid w:val="006F2345"/>
    <w:rsid w:val="00701219"/>
    <w:rsid w:val="0074485D"/>
    <w:rsid w:val="0075679B"/>
    <w:rsid w:val="00757C95"/>
    <w:rsid w:val="00775A66"/>
    <w:rsid w:val="00784505"/>
    <w:rsid w:val="007C7D55"/>
    <w:rsid w:val="007E2059"/>
    <w:rsid w:val="007E35C1"/>
    <w:rsid w:val="007E6D57"/>
    <w:rsid w:val="00833904"/>
    <w:rsid w:val="008373F5"/>
    <w:rsid w:val="00861746"/>
    <w:rsid w:val="0089199F"/>
    <w:rsid w:val="0089312E"/>
    <w:rsid w:val="008C12CC"/>
    <w:rsid w:val="009009FA"/>
    <w:rsid w:val="00915A9C"/>
    <w:rsid w:val="00977012"/>
    <w:rsid w:val="00993A61"/>
    <w:rsid w:val="009B356C"/>
    <w:rsid w:val="009B7B2A"/>
    <w:rsid w:val="009C627A"/>
    <w:rsid w:val="009C6F1B"/>
    <w:rsid w:val="009D2F98"/>
    <w:rsid w:val="009D426F"/>
    <w:rsid w:val="009E07EB"/>
    <w:rsid w:val="00A12DB8"/>
    <w:rsid w:val="00A13564"/>
    <w:rsid w:val="00A21BCF"/>
    <w:rsid w:val="00A2526D"/>
    <w:rsid w:val="00A51009"/>
    <w:rsid w:val="00A52969"/>
    <w:rsid w:val="00A76318"/>
    <w:rsid w:val="00A76B7A"/>
    <w:rsid w:val="00AB3C76"/>
    <w:rsid w:val="00AB4CBA"/>
    <w:rsid w:val="00AF7366"/>
    <w:rsid w:val="00B14C08"/>
    <w:rsid w:val="00B17746"/>
    <w:rsid w:val="00B840F1"/>
    <w:rsid w:val="00B846C0"/>
    <w:rsid w:val="00B97C5D"/>
    <w:rsid w:val="00BE0A16"/>
    <w:rsid w:val="00BE44E7"/>
    <w:rsid w:val="00BF1F1A"/>
    <w:rsid w:val="00C06402"/>
    <w:rsid w:val="00C15BB7"/>
    <w:rsid w:val="00C23267"/>
    <w:rsid w:val="00C36269"/>
    <w:rsid w:val="00C52FF5"/>
    <w:rsid w:val="00C704F7"/>
    <w:rsid w:val="00C75FA5"/>
    <w:rsid w:val="00C90D34"/>
    <w:rsid w:val="00CB398D"/>
    <w:rsid w:val="00CC1FE3"/>
    <w:rsid w:val="00CE04F6"/>
    <w:rsid w:val="00CE2144"/>
    <w:rsid w:val="00CE4D13"/>
    <w:rsid w:val="00CF513B"/>
    <w:rsid w:val="00D063DD"/>
    <w:rsid w:val="00D07EF5"/>
    <w:rsid w:val="00D74B40"/>
    <w:rsid w:val="00D80D25"/>
    <w:rsid w:val="00DA7F63"/>
    <w:rsid w:val="00DC15A7"/>
    <w:rsid w:val="00DD0855"/>
    <w:rsid w:val="00DE2964"/>
    <w:rsid w:val="00DE6AB0"/>
    <w:rsid w:val="00E00000"/>
    <w:rsid w:val="00E23359"/>
    <w:rsid w:val="00E5031E"/>
    <w:rsid w:val="00E976C3"/>
    <w:rsid w:val="00EB667E"/>
    <w:rsid w:val="00EC2E55"/>
    <w:rsid w:val="00ED2519"/>
    <w:rsid w:val="00ED320B"/>
    <w:rsid w:val="00F51103"/>
    <w:rsid w:val="00F531FD"/>
    <w:rsid w:val="00F60FBB"/>
    <w:rsid w:val="00F71C8D"/>
    <w:rsid w:val="00F73ACE"/>
    <w:rsid w:val="00F95CD9"/>
    <w:rsid w:val="00FB09F2"/>
    <w:rsid w:val="00FB4BFF"/>
    <w:rsid w:val="00FC7F03"/>
    <w:rsid w:val="00FE5EB6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B2BE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locked/>
    <w:rsid w:val="005B2B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B2BE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locked/>
    <w:rsid w:val="005B2B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89C1-E1A4-45A3-9E8A-7A96E017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ytelen</cp:lastModifiedBy>
  <cp:revision>10</cp:revision>
  <cp:lastPrinted>2017-03-15T01:40:00Z</cp:lastPrinted>
  <dcterms:created xsi:type="dcterms:W3CDTF">2017-03-15T01:54:00Z</dcterms:created>
  <dcterms:modified xsi:type="dcterms:W3CDTF">2017-03-15T02:01:00Z</dcterms:modified>
</cp:coreProperties>
</file>