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456090" w:rsidTr="00141395">
        <w:trPr>
          <w:trHeight w:val="794"/>
        </w:trPr>
        <w:tc>
          <w:tcPr>
            <w:tcW w:w="2334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6090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456090" w:rsidTr="00141395">
        <w:trPr>
          <w:trHeight w:val="108"/>
        </w:trPr>
        <w:tc>
          <w:tcPr>
            <w:tcW w:w="2334" w:type="pct"/>
          </w:tcPr>
          <w:p w:rsidR="003E1194" w:rsidRPr="00456090" w:rsidRDefault="00E90EFE" w:rsidP="0048251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V/v </w:t>
            </w:r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Chào giá mua </w:t>
            </w:r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thuốc y tế</w:t>
            </w:r>
          </w:p>
        </w:tc>
        <w:tc>
          <w:tcPr>
            <w:tcW w:w="2666" w:type="pct"/>
          </w:tcPr>
          <w:p w:rsidR="003E1194" w:rsidRPr="00456090" w:rsidRDefault="003E1194" w:rsidP="003A071C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45291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="003A071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tháng </w:t>
            </w:r>
            <w:r w:rsidR="0045291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năm 2017</w:t>
            </w:r>
          </w:p>
        </w:tc>
      </w:tr>
    </w:tbl>
    <w:p w:rsidR="00F95CD9" w:rsidRPr="00456090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456090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456090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456090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D656FA" w:rsidRPr="00D656FA" w:rsidRDefault="00D656FA" w:rsidP="00D656FA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656FA">
        <w:rPr>
          <w:rFonts w:ascii="Times New Roman" w:hAnsi="Times New Roman"/>
          <w:iCs/>
          <w:sz w:val="24"/>
          <w:szCs w:val="24"/>
          <w:lang w:val="pl-PL"/>
        </w:rPr>
        <w:t xml:space="preserve">Bên mời thầu mời nhà thầu tham gia chào hàng cạnh tranh gói thầu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cung cấp thuốc y tế </w:t>
      </w:r>
      <w:r w:rsidRPr="00D656FA">
        <w:rPr>
          <w:rFonts w:ascii="Times New Roman" w:hAnsi="Times New Roman"/>
          <w:iCs/>
          <w:sz w:val="24"/>
          <w:szCs w:val="24"/>
          <w:lang w:val="pl-PL"/>
        </w:rPr>
        <w:t xml:space="preserve"> trong 6 tháng cuối năm 2017. </w:t>
      </w:r>
    </w:p>
    <w:p w:rsidR="005068AB" w:rsidRPr="00456090" w:rsidRDefault="003E1194" w:rsidP="00D656FA">
      <w:pPr>
        <w:spacing w:line="360" w:lineRule="exact"/>
        <w:rPr>
          <w:rFonts w:ascii="Times New Roman" w:hAnsi="Times New Roman"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 w:rsidR="00A07D25" w:rsidRPr="00456090">
        <w:rPr>
          <w:rFonts w:ascii="Times New Roman" w:hAnsi="Times New Roman"/>
          <w:bCs/>
          <w:sz w:val="24"/>
          <w:szCs w:val="24"/>
          <w:lang w:val="pl-PL"/>
        </w:rPr>
        <w:t xml:space="preserve"> 10</w:t>
      </w:r>
      <w:r w:rsidR="009D426F" w:rsidRPr="0045609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Pr="00456090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Default="004417FB" w:rsidP="00D656FA">
      <w:pPr>
        <w:spacing w:after="0" w:line="240" w:lineRule="auto"/>
        <w:jc w:val="center"/>
        <w:rPr>
          <w:rFonts w:ascii="Times New Roman" w:hAnsi="Times New Roman"/>
          <w:iCs/>
          <w:sz w:val="24"/>
          <w:lang w:val="pl-PL"/>
        </w:rPr>
      </w:pPr>
      <w:r w:rsidRPr="00456090">
        <w:rPr>
          <w:rFonts w:ascii="Times New Roman" w:hAnsi="Times New Roman"/>
          <w:iCs/>
          <w:sz w:val="24"/>
          <w:lang w:val="pl-PL"/>
        </w:rPr>
        <w:t>DANH MỤC</w:t>
      </w:r>
      <w:r w:rsidR="00D656FA">
        <w:rPr>
          <w:rFonts w:ascii="Times New Roman" w:hAnsi="Times New Roman"/>
          <w:iCs/>
          <w:sz w:val="24"/>
          <w:lang w:val="pl-PL"/>
        </w:rPr>
        <w:t xml:space="preserve"> THUỐC</w:t>
      </w:r>
    </w:p>
    <w:p w:rsidR="00D656FA" w:rsidRPr="00456090" w:rsidRDefault="00D656FA" w:rsidP="00D656F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44" w:type="dxa"/>
        <w:tblInd w:w="-176" w:type="dxa"/>
        <w:tblLook w:val="00A0" w:firstRow="1" w:lastRow="0" w:firstColumn="1" w:lastColumn="0" w:noHBand="0" w:noVBand="0"/>
      </w:tblPr>
      <w:tblGrid>
        <w:gridCol w:w="632"/>
        <w:gridCol w:w="2204"/>
        <w:gridCol w:w="1442"/>
        <w:gridCol w:w="810"/>
        <w:gridCol w:w="3239"/>
        <w:gridCol w:w="913"/>
        <w:gridCol w:w="1304"/>
      </w:tblGrid>
      <w:tr w:rsidR="003E1194" w:rsidRPr="00456090" w:rsidTr="006601E2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06A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</w:p>
          <w:p w:rsidR="003E1194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Nhà sản xuất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9B7743" w:rsidRPr="00456090" w:rsidTr="008D7DF2">
        <w:trPr>
          <w:trHeight w:val="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 Winthsop   500mg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43" w:rsidRPr="00456090" w:rsidRDefault="009B7743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  AVENTIS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Efferalgan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hộp/16v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Panadol    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Ospamox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SANDOZ. (ÁO)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Motilium M 10mg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Acticarbine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hộp/84v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ELERTÉ 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Phosphalugel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hộp/26g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BOCHIRINGER INGELHEIM 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Fugacar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Berberin -BM 25mg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HANAPHARM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cá nhân Urgo Transparent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hộp/100m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Povidin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Salonpas Spray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Cồn 90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Hasalfast 60mg 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Bisolvon   8mg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BOEHRINGER INGCLHEIM-INDIA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Cezil  10mg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AMED PHARMCO Corp.  USA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Effticol  0,9%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Phenergan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TNHH Aventis SR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Stugeron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Daflon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SERVIER 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Concor 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MERCK  SERONO- (ĐỨC - ÁO)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Lipanthyl   200M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ABBOTT 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  40mg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hộp/28v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Magne B6   Corbier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Bar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Lọ/180v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Neurobion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MERCK  -INDONESIA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Hoạt huyết dưỡng não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TRAPHACO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Enat  400UI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SHANDONG YUWANG PHARMA - THAILAND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Glucosamin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MEDIPHARMCO - USA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Morecal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MYUNG IN PHARM - KOREA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Amlodipin  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Vinagar - DHA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VNPOFOOD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Omega 3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MADE IN USA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Upsa 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 Choay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Eugica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Bronzoni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Enervon 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Salonpas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Salonsip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Cecopha 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ARMEPHACO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Cloraxin 0,4%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 DƯỢC PHẨM 3/2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Terpin Gonnon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FAMAR LYON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Terpin Mekong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Dược phẩm Mekophar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Natrichlorua 0,9%  500ml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 Dược phẩm 3/2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Rovamycine  3MUI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 Chymostrypsine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THREEPHARCO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Belaf Cap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PHILL INTER PHARMA (VN - SINGAPORE)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Bông gòn   25gr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BẠCH TUYẾT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 Sandoz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NOVARTIS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nâu 2ml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hộp/50l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gừng Thái Dương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CP SAO THÁI DƯƠNG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Decolgen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Decolgen  ND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Dogmatil   50mg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- AVENTIS-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Dorithricin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MEDICE - ĐỨC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Ferrovit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Kim Tiền Thảo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Livsin 94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HATAPHAR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Novogyl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Ospexin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SANDOZ - ÁO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 già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Panadol Extra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voltarel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NOVARTIS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Strepsils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Tanganil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PIERRE FABRE - (FRANCE)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Toplexil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hộp/24v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- AVENTIS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Tyrotab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Vastarel MR 35mg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Les Laboratoires Servier 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 thuốc ngậm Pulmoll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Kalfany Bonbon GmBh &amp; CO.KG-Đức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Vitamin PP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MEBIPHAR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nâu 10ml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Poly Tears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NOVARTIS - BỈ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Trangala 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Acyclovir   5gr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Salymet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Tanakan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IPSEN-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kim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Moriamin F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Gạc tuyệt trùng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Xisat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TẬP ĐOÀN MERAP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Scanneuron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Cao ích mẫu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hộp/40v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Viên Xông Hương Tràm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keo lụa (1cm x 5m)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URGO - THAILAND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Lergytec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KOREA ARLICO PHARM  Co.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Alaxan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Coversyl  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SERVIER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Mù u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MIPHARMCO - OPC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Nga phụ khang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dược phẩm á Âu - AEROPHA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Acyclovir  200mg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hộp/25v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Diệp hạ châu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nóng Trường sơn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TNHH Ðông Nam Dược Trường Sơn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Vitamin C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Viacol ngậm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CP THIÊN NHIÊN VIỆT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Lipanthyl  160mg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Laboratoires Fournier S.A - FRANCE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Biosubtyl Fort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hộp/25goi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BIOPHARCO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Boganic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TRAPHACO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Calxi D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MEKORPHA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Hydrit Tablate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Klamentin  625mg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DHG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Kremil'-S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Mimosa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Spasmaverin   40mg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 AVENTIS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Terpin F codein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DƯỢC HẬU GIANG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Viên ngậm CODATUX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ISOMALT- ĐỨC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Glucophase     1000mg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Merck Sante - ĐỨC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thun Thái Lan  3 móc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thun Thái Lan 2 móc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Glucophage 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MERCK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Panthicone-F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Sam Chung Dang Pharm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mù u  10ml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MIPHARMCO 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Mictazol blue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3E3E3E"/>
                <w:sz w:val="26"/>
                <w:szCs w:val="26"/>
              </w:rPr>
            </w:pPr>
            <w:r>
              <w:rPr>
                <w:color w:val="3E3E3E"/>
                <w:sz w:val="26"/>
                <w:szCs w:val="26"/>
              </w:rPr>
              <w:t>Martin-Johnson &amp; Johnson-MSD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Augmentine    625mg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Augmentine    1g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Antibio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hộp/100goi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191A19"/>
                <w:sz w:val="26"/>
                <w:szCs w:val="26"/>
              </w:rPr>
            </w:pPr>
            <w:r>
              <w:rPr>
                <w:color w:val="191A19"/>
                <w:sz w:val="26"/>
                <w:szCs w:val="26"/>
              </w:rPr>
              <w:t xml:space="preserve"> HAN WHA PHARMA CO, HÀN QUỐC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New Diatab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TNHH UNITED INTETNATIONAL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Decontractyl    250mg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SANOFI-AVENTIS VIET NAM.COL TD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Kamistad  - gel 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 -GERMANY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Vaseline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Phezam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191A19"/>
                <w:sz w:val="26"/>
                <w:szCs w:val="26"/>
              </w:rPr>
            </w:pPr>
            <w:r>
              <w:rPr>
                <w:color w:val="191A19"/>
                <w:sz w:val="26"/>
                <w:szCs w:val="26"/>
              </w:rPr>
              <w:t>Balkanpharma-Dupnitsa AD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Nautamin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SANOFI-AVENTIS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Captopril     25mg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Rutin 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MECOPHA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Tobicome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CP Công nghệ sinh học - Dược phẩm ICA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Dogaclic (viên tỏi)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Khuynh Diệp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Urgotul   10 </w:t>
            </w:r>
            <w:r>
              <w:rPr>
                <w:color w:val="000000"/>
                <w:sz w:val="26"/>
                <w:szCs w:val="26"/>
              </w:rPr>
              <w:lastRenderedPageBreak/>
              <w:t>x10cm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hộp/10 </w:t>
            </w:r>
            <w:r>
              <w:rPr>
                <w:color w:val="000000"/>
                <w:sz w:val="26"/>
                <w:szCs w:val="26"/>
              </w:rPr>
              <w:lastRenderedPageBreak/>
              <w:t>miếng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lastRenderedPageBreak/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Vitamin B1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Vitamin B6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Bosamin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AMPHARCO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Nitrotad retard  2.5mg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hộp/60 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STADA-VN J.V.Co., Ltd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Chlorpheniramine  4mg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Cortibion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Erythromycin &amp; Saffron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CTCP liên doanh Dược phẩm MEDIPHARCO TENAMUD BR s.r.l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   10mg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Smecta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hộp/30g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BEAUFOUR IPSEN INDUSTRIE Rue Ethe Virton - 28100 Dreux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Allopurinol  Stada   300mg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cuộn vải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Khẩu trang y tế Bảo Thạch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BetaerC 16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PRESCRIPTION DRUG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Direxiod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SANOFI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Gynofar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Ống hít hiệu cây búa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ống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Singapore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tetra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Viatamin AD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Dược phẩm MEDISUN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Aspirin 81mg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Kem nghệ Erythromycin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MEDIPHACO TENAMYD  BR  s.r.l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OmePlus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Unimax Laboratories - ẤN ĐỘ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Viên tỏi Dogarlic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9B7743" w:rsidRPr="00CE71A8" w:rsidRDefault="009B774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Debridat  100mg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PHÁP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Beroca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INDONESIA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Prednisolon  5mg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viên/100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Albendazole   400mg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Công ty cổ phần Dược DANAPHA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   250mg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DHG Pharma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Cefuroxim 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CPDP TIPHARCO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Celecoxib    200mg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Glocip  500mg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CP DƯỢC PHẨM GLOMED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Diclophenac   50mg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  300mg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rFonts w:ascii="Arial" w:hAnsi="Arial" w:cs="Arial"/>
                <w:color w:val="444444"/>
                <w:sz w:val="26"/>
                <w:szCs w:val="26"/>
              </w:rPr>
            </w:pPr>
            <w:r>
              <w:rPr>
                <w:rFonts w:ascii="Arial" w:hAnsi="Arial" w:cs="Arial"/>
                <w:color w:val="444444"/>
                <w:sz w:val="26"/>
                <w:szCs w:val="26"/>
              </w:rPr>
              <w:t>Sun Pharmaceutical Industries Ltd.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B774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B7743" w:rsidRDefault="009B77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2204" w:type="dxa"/>
            <w:noWrap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Pantoprazole  40mg</w:t>
            </w:r>
          </w:p>
        </w:tc>
        <w:tc>
          <w:tcPr>
            <w:tcW w:w="1442" w:type="dxa"/>
            <w:vAlign w:val="bottom"/>
          </w:tcPr>
          <w:p w:rsidR="009B7743" w:rsidRDefault="009B77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hộp/28V</w:t>
            </w:r>
          </w:p>
        </w:tc>
        <w:tc>
          <w:tcPr>
            <w:tcW w:w="810" w:type="dxa"/>
          </w:tcPr>
          <w:p w:rsidR="009B7743" w:rsidRDefault="009B7743">
            <w:r w:rsidRPr="00CE71A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B7743" w:rsidRDefault="009B77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B7743" w:rsidRPr="00456090" w:rsidRDefault="009B774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2526D" w:rsidRPr="00456090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A2526D" w:rsidRPr="00456090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DD" w:rsidRDefault="009F3BDD" w:rsidP="00D74B40">
      <w:pPr>
        <w:spacing w:after="0" w:line="240" w:lineRule="auto"/>
      </w:pPr>
      <w:r>
        <w:separator/>
      </w:r>
    </w:p>
  </w:endnote>
  <w:endnote w:type="continuationSeparator" w:id="0">
    <w:p w:rsidR="009F3BDD" w:rsidRDefault="009F3BDD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DD" w:rsidRDefault="009F3BDD" w:rsidP="00D74B40">
      <w:pPr>
        <w:spacing w:after="0" w:line="240" w:lineRule="auto"/>
      </w:pPr>
      <w:r>
        <w:separator/>
      </w:r>
    </w:p>
  </w:footnote>
  <w:footnote w:type="continuationSeparator" w:id="0">
    <w:p w:rsidR="009F3BDD" w:rsidRDefault="009F3BDD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66FB9"/>
    <w:rsid w:val="00093FC3"/>
    <w:rsid w:val="000A28D7"/>
    <w:rsid w:val="000A6759"/>
    <w:rsid w:val="000B1A49"/>
    <w:rsid w:val="000E1691"/>
    <w:rsid w:val="0010277D"/>
    <w:rsid w:val="00127C00"/>
    <w:rsid w:val="00141395"/>
    <w:rsid w:val="00163004"/>
    <w:rsid w:val="00171DD2"/>
    <w:rsid w:val="00220ECF"/>
    <w:rsid w:val="002470CC"/>
    <w:rsid w:val="002724F7"/>
    <w:rsid w:val="00276B9E"/>
    <w:rsid w:val="0029593A"/>
    <w:rsid w:val="00295CA4"/>
    <w:rsid w:val="002B388D"/>
    <w:rsid w:val="002B7CE2"/>
    <w:rsid w:val="002D101B"/>
    <w:rsid w:val="002E6126"/>
    <w:rsid w:val="003508D9"/>
    <w:rsid w:val="0035752A"/>
    <w:rsid w:val="00362931"/>
    <w:rsid w:val="003668B1"/>
    <w:rsid w:val="00382957"/>
    <w:rsid w:val="003A071C"/>
    <w:rsid w:val="003C72EF"/>
    <w:rsid w:val="003D15DD"/>
    <w:rsid w:val="003E1194"/>
    <w:rsid w:val="003E7E1A"/>
    <w:rsid w:val="00401692"/>
    <w:rsid w:val="00401C3C"/>
    <w:rsid w:val="00422593"/>
    <w:rsid w:val="004417FB"/>
    <w:rsid w:val="004419F5"/>
    <w:rsid w:val="004460CC"/>
    <w:rsid w:val="0045291F"/>
    <w:rsid w:val="00456090"/>
    <w:rsid w:val="00473BDC"/>
    <w:rsid w:val="00482510"/>
    <w:rsid w:val="004954F5"/>
    <w:rsid w:val="004B7E1A"/>
    <w:rsid w:val="004F4723"/>
    <w:rsid w:val="005068AB"/>
    <w:rsid w:val="00564C1E"/>
    <w:rsid w:val="005A2035"/>
    <w:rsid w:val="005D3BC9"/>
    <w:rsid w:val="005D50B6"/>
    <w:rsid w:val="005E48A9"/>
    <w:rsid w:val="005E7CE3"/>
    <w:rsid w:val="00603C5F"/>
    <w:rsid w:val="0060600D"/>
    <w:rsid w:val="00615283"/>
    <w:rsid w:val="0064115D"/>
    <w:rsid w:val="0065149D"/>
    <w:rsid w:val="006601E2"/>
    <w:rsid w:val="00670CC5"/>
    <w:rsid w:val="006750EF"/>
    <w:rsid w:val="0068027B"/>
    <w:rsid w:val="006E5B7F"/>
    <w:rsid w:val="006F2345"/>
    <w:rsid w:val="00701219"/>
    <w:rsid w:val="0074485D"/>
    <w:rsid w:val="0075679B"/>
    <w:rsid w:val="00756F44"/>
    <w:rsid w:val="00757C95"/>
    <w:rsid w:val="00776C8F"/>
    <w:rsid w:val="00784505"/>
    <w:rsid w:val="007C7D55"/>
    <w:rsid w:val="007E2059"/>
    <w:rsid w:val="007E6D57"/>
    <w:rsid w:val="00816C36"/>
    <w:rsid w:val="0082106A"/>
    <w:rsid w:val="0082323A"/>
    <w:rsid w:val="00833904"/>
    <w:rsid w:val="008373F5"/>
    <w:rsid w:val="00861746"/>
    <w:rsid w:val="008748F8"/>
    <w:rsid w:val="0089199F"/>
    <w:rsid w:val="008C12CC"/>
    <w:rsid w:val="009009FA"/>
    <w:rsid w:val="00915A9C"/>
    <w:rsid w:val="00925428"/>
    <w:rsid w:val="00977012"/>
    <w:rsid w:val="00993A61"/>
    <w:rsid w:val="009B049B"/>
    <w:rsid w:val="009B356C"/>
    <w:rsid w:val="009B7743"/>
    <w:rsid w:val="009C6F1B"/>
    <w:rsid w:val="009D2F98"/>
    <w:rsid w:val="009D426F"/>
    <w:rsid w:val="009E07EB"/>
    <w:rsid w:val="009F3BDD"/>
    <w:rsid w:val="00A07D25"/>
    <w:rsid w:val="00A16C02"/>
    <w:rsid w:val="00A21BCF"/>
    <w:rsid w:val="00A2526D"/>
    <w:rsid w:val="00A52969"/>
    <w:rsid w:val="00A76318"/>
    <w:rsid w:val="00A76B7A"/>
    <w:rsid w:val="00AB3C76"/>
    <w:rsid w:val="00AB4CBA"/>
    <w:rsid w:val="00AC3902"/>
    <w:rsid w:val="00B17746"/>
    <w:rsid w:val="00B840F1"/>
    <w:rsid w:val="00B846C0"/>
    <w:rsid w:val="00B97C5D"/>
    <w:rsid w:val="00BC79A2"/>
    <w:rsid w:val="00BE0A16"/>
    <w:rsid w:val="00BE44E7"/>
    <w:rsid w:val="00C06402"/>
    <w:rsid w:val="00C15BB7"/>
    <w:rsid w:val="00C23267"/>
    <w:rsid w:val="00C36269"/>
    <w:rsid w:val="00C54B9B"/>
    <w:rsid w:val="00C90D34"/>
    <w:rsid w:val="00CB398D"/>
    <w:rsid w:val="00CC1FE3"/>
    <w:rsid w:val="00CE04F6"/>
    <w:rsid w:val="00CE4D13"/>
    <w:rsid w:val="00D063DD"/>
    <w:rsid w:val="00D07EF5"/>
    <w:rsid w:val="00D656FA"/>
    <w:rsid w:val="00D74B40"/>
    <w:rsid w:val="00D80D25"/>
    <w:rsid w:val="00DA7F63"/>
    <w:rsid w:val="00DB2DC1"/>
    <w:rsid w:val="00DC15A7"/>
    <w:rsid w:val="00DD0855"/>
    <w:rsid w:val="00DE6AB0"/>
    <w:rsid w:val="00DF759A"/>
    <w:rsid w:val="00E00000"/>
    <w:rsid w:val="00E5031E"/>
    <w:rsid w:val="00E90EFE"/>
    <w:rsid w:val="00E976C3"/>
    <w:rsid w:val="00EB517A"/>
    <w:rsid w:val="00EB667E"/>
    <w:rsid w:val="00EC2E55"/>
    <w:rsid w:val="00ED320B"/>
    <w:rsid w:val="00F038F2"/>
    <w:rsid w:val="00F14968"/>
    <w:rsid w:val="00F60FBB"/>
    <w:rsid w:val="00F71C8D"/>
    <w:rsid w:val="00F73ACE"/>
    <w:rsid w:val="00F91B93"/>
    <w:rsid w:val="00F95CD9"/>
    <w:rsid w:val="00FB09F2"/>
    <w:rsid w:val="00FB4BFF"/>
    <w:rsid w:val="00FC7F03"/>
    <w:rsid w:val="00FD292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BC7F-644E-49DF-B55A-67B9D506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DUCTHINH</cp:lastModifiedBy>
  <cp:revision>35</cp:revision>
  <dcterms:created xsi:type="dcterms:W3CDTF">2016-03-16T07:41:00Z</dcterms:created>
  <dcterms:modified xsi:type="dcterms:W3CDTF">2017-05-18T05:22:00Z</dcterms:modified>
</cp:coreProperties>
</file>